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05246A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05246A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05246A" w:rsidRDefault="00C323D6" w:rsidP="0005246A">
      <w:pPr>
        <w:pStyle w:val="3"/>
        <w:jc w:val="center"/>
        <w:rPr>
          <w:b/>
          <w:bCs/>
          <w:sz w:val="32"/>
          <w:szCs w:val="32"/>
        </w:rPr>
      </w:pPr>
      <w:r w:rsidRPr="0005246A">
        <w:rPr>
          <w:b/>
          <w:bCs/>
          <w:i w:val="0"/>
          <w:sz w:val="32"/>
          <w:szCs w:val="32"/>
        </w:rPr>
        <w:t>ТАРАСОВСКОГО РАЙОНА</w:t>
      </w:r>
      <w:r w:rsidR="0005246A" w:rsidRPr="0005246A">
        <w:rPr>
          <w:b/>
          <w:bCs/>
          <w:i w:val="0"/>
          <w:sz w:val="32"/>
          <w:szCs w:val="32"/>
        </w:rPr>
        <w:t xml:space="preserve"> </w:t>
      </w:r>
      <w:r w:rsidRPr="0005246A">
        <w:rPr>
          <w:b/>
          <w:bCs/>
          <w:i w:val="0"/>
          <w:sz w:val="32"/>
          <w:szCs w:val="32"/>
        </w:rPr>
        <w:t>РОСТОВСКОЙ ОБЛАСТИ</w:t>
      </w:r>
      <w:r w:rsidRPr="0005246A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1F466E" w:rsidP="002C4798">
      <w:pPr>
        <w:pStyle w:val="Normal"/>
        <w:rPr>
          <w:sz w:val="36"/>
        </w:rPr>
      </w:pPr>
      <w:r>
        <w:rPr>
          <w:sz w:val="28"/>
          <w:szCs w:val="28"/>
        </w:rPr>
        <w:t>2</w:t>
      </w:r>
      <w:r w:rsidR="00EF360A">
        <w:rPr>
          <w:sz w:val="28"/>
          <w:szCs w:val="28"/>
        </w:rPr>
        <w:t>9</w:t>
      </w:r>
      <w:r w:rsidR="00383E4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F360A">
        <w:rPr>
          <w:sz w:val="28"/>
          <w:szCs w:val="28"/>
        </w:rPr>
        <w:t>5</w:t>
      </w:r>
      <w:r w:rsidR="00E605A4">
        <w:rPr>
          <w:sz w:val="28"/>
          <w:szCs w:val="28"/>
        </w:rPr>
        <w:t>.20</w:t>
      </w:r>
      <w:r w:rsidR="00D757E6">
        <w:rPr>
          <w:sz w:val="28"/>
          <w:szCs w:val="28"/>
        </w:rPr>
        <w:t>1</w:t>
      </w:r>
      <w:r w:rsidR="00EF360A">
        <w:rPr>
          <w:sz w:val="28"/>
          <w:szCs w:val="28"/>
        </w:rPr>
        <w:t>4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05246A">
        <w:rPr>
          <w:sz w:val="28"/>
          <w:szCs w:val="28"/>
        </w:rPr>
        <w:t>№</w:t>
      </w:r>
      <w:r w:rsidR="002C4798">
        <w:rPr>
          <w:sz w:val="28"/>
        </w:rPr>
        <w:t xml:space="preserve"> </w:t>
      </w:r>
      <w:r w:rsidR="00EF360A">
        <w:rPr>
          <w:sz w:val="28"/>
        </w:rPr>
        <w:t>41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Default="00142CE0" w:rsidP="0045750F">
      <w:pPr>
        <w:pStyle w:val="Normal"/>
        <w:tabs>
          <w:tab w:val="left" w:pos="567"/>
        </w:tabs>
        <w:rPr>
          <w:sz w:val="28"/>
          <w:szCs w:val="28"/>
        </w:rPr>
      </w:pPr>
      <w:r w:rsidRPr="0005246A">
        <w:rPr>
          <w:sz w:val="28"/>
          <w:szCs w:val="28"/>
        </w:rPr>
        <w:t xml:space="preserve">О </w:t>
      </w:r>
      <w:r w:rsidR="00030BD4" w:rsidRPr="0005246A">
        <w:rPr>
          <w:sz w:val="28"/>
          <w:szCs w:val="28"/>
        </w:rPr>
        <w:t xml:space="preserve">приватизации </w:t>
      </w:r>
      <w:r w:rsidR="004E08C1" w:rsidRPr="0005246A">
        <w:rPr>
          <w:sz w:val="28"/>
          <w:szCs w:val="28"/>
        </w:rPr>
        <w:t xml:space="preserve">квартиры 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05246A" w:rsidRDefault="0088291F" w:rsidP="00F35B6C">
      <w:pPr>
        <w:pStyle w:val="ConsPlusTitle"/>
        <w:widowControl/>
        <w:tabs>
          <w:tab w:val="left" w:pos="567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5B6C">
        <w:rPr>
          <w:rFonts w:ascii="Times New Roman" w:hAnsi="Times New Roman" w:cs="Times New Roman"/>
          <w:b w:val="0"/>
          <w:sz w:val="28"/>
          <w:szCs w:val="28"/>
        </w:rPr>
        <w:tab/>
      </w:r>
      <w:r w:rsidR="00142CE0" w:rsidRPr="0005246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5246A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«О приватизации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»</w:t>
      </w:r>
      <w:r w:rsidR="00383E48">
        <w:rPr>
          <w:rFonts w:ascii="Times New Roman" w:hAnsi="Times New Roman" w:cs="Times New Roman"/>
          <w:b w:val="0"/>
          <w:sz w:val="28"/>
          <w:szCs w:val="28"/>
        </w:rPr>
        <w:t>,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1BE4">
        <w:rPr>
          <w:rFonts w:ascii="Times New Roman" w:hAnsi="Times New Roman" w:cs="Times New Roman"/>
          <w:b w:val="0"/>
          <w:sz w:val="28"/>
          <w:szCs w:val="28"/>
        </w:rPr>
        <w:t>Администрация Красновского сельского поселения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383E48">
        <w:rPr>
          <w:sz w:val="28"/>
          <w:szCs w:val="28"/>
        </w:rPr>
        <w:t>ЕТ</w:t>
      </w:r>
      <w:r w:rsidR="00142CE0" w:rsidRPr="00142CE0">
        <w:rPr>
          <w:sz w:val="28"/>
          <w:szCs w:val="28"/>
        </w:rPr>
        <w:t>:</w:t>
      </w:r>
    </w:p>
    <w:p w:rsidR="00F35B6C" w:rsidRPr="00142CE0" w:rsidRDefault="00F35B6C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Default="008A07AB" w:rsidP="00AA7E9A">
      <w:pPr>
        <w:pStyle w:val="6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05246A">
        <w:rPr>
          <w:b w:val="0"/>
          <w:sz w:val="28"/>
          <w:szCs w:val="28"/>
        </w:rPr>
        <w:t xml:space="preserve">Разрешить </w:t>
      </w:r>
      <w:r w:rsidR="00690025">
        <w:rPr>
          <w:b w:val="0"/>
          <w:sz w:val="28"/>
          <w:szCs w:val="28"/>
        </w:rPr>
        <w:t xml:space="preserve">гражданам </w:t>
      </w:r>
      <w:r w:rsidRPr="0005246A">
        <w:rPr>
          <w:b w:val="0"/>
          <w:sz w:val="28"/>
          <w:szCs w:val="28"/>
        </w:rPr>
        <w:t xml:space="preserve">приватизацию </w:t>
      </w:r>
      <w:r w:rsidR="00E33ED0" w:rsidRPr="0005246A">
        <w:rPr>
          <w:b w:val="0"/>
          <w:sz w:val="28"/>
          <w:szCs w:val="28"/>
        </w:rPr>
        <w:t>квартир</w:t>
      </w:r>
      <w:r w:rsidR="00EF360A">
        <w:rPr>
          <w:b w:val="0"/>
          <w:sz w:val="28"/>
          <w:szCs w:val="28"/>
        </w:rPr>
        <w:t>ы</w:t>
      </w:r>
      <w:r w:rsidR="00E33ED0" w:rsidRPr="0005246A">
        <w:rPr>
          <w:b w:val="0"/>
          <w:sz w:val="28"/>
          <w:szCs w:val="28"/>
        </w:rPr>
        <w:t xml:space="preserve"> в </w:t>
      </w:r>
      <w:r w:rsidRPr="0005246A">
        <w:rPr>
          <w:b w:val="0"/>
          <w:sz w:val="28"/>
          <w:szCs w:val="28"/>
        </w:rPr>
        <w:t>жило</w:t>
      </w:r>
      <w:r w:rsidR="00E33ED0" w:rsidRPr="0005246A">
        <w:rPr>
          <w:b w:val="0"/>
          <w:sz w:val="28"/>
          <w:szCs w:val="28"/>
        </w:rPr>
        <w:t>м</w:t>
      </w:r>
      <w:r w:rsidRPr="0005246A">
        <w:rPr>
          <w:b w:val="0"/>
          <w:sz w:val="28"/>
          <w:szCs w:val="28"/>
        </w:rPr>
        <w:t xml:space="preserve"> дом</w:t>
      </w:r>
      <w:r w:rsidR="00E33ED0" w:rsidRPr="0005246A">
        <w:rPr>
          <w:b w:val="0"/>
          <w:sz w:val="28"/>
          <w:szCs w:val="28"/>
        </w:rPr>
        <w:t>е</w:t>
      </w:r>
      <w:r w:rsidRPr="0005246A">
        <w:rPr>
          <w:b w:val="0"/>
          <w:sz w:val="28"/>
          <w:szCs w:val="28"/>
        </w:rPr>
        <w:t xml:space="preserve"> </w:t>
      </w:r>
    </w:p>
    <w:p w:rsidR="00991BE4" w:rsidRPr="00991BE4" w:rsidRDefault="00991BE4" w:rsidP="00991BE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05246A" w:rsidTr="00106743">
        <w:trPr>
          <w:trHeight w:val="891"/>
        </w:trPr>
        <w:tc>
          <w:tcPr>
            <w:tcW w:w="590" w:type="dxa"/>
          </w:tcPr>
          <w:p w:rsidR="000E5AAA" w:rsidRPr="0005246A" w:rsidRDefault="002C4798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      </w:t>
            </w:r>
            <w:r w:rsidR="000E5AAA" w:rsidRPr="0005246A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Ф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И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О</w:t>
            </w:r>
            <w:r w:rsidR="00AA7E9A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Общая пл</w:t>
            </w:r>
            <w:r w:rsidRPr="0005246A">
              <w:rPr>
                <w:sz w:val="28"/>
                <w:szCs w:val="28"/>
              </w:rPr>
              <w:t>о</w:t>
            </w:r>
            <w:r w:rsidRPr="0005246A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Жилая площадь, кв.м.</w:t>
            </w:r>
          </w:p>
        </w:tc>
      </w:tr>
      <w:tr w:rsidR="00EF360A" w:rsidRPr="0005246A" w:rsidTr="00106743">
        <w:trPr>
          <w:trHeight w:val="1188"/>
        </w:trPr>
        <w:tc>
          <w:tcPr>
            <w:tcW w:w="590" w:type="dxa"/>
          </w:tcPr>
          <w:p w:rsidR="00EF360A" w:rsidRPr="0005246A" w:rsidRDefault="00EF360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1.</w:t>
            </w:r>
          </w:p>
          <w:p w:rsidR="00EF360A" w:rsidRPr="0005246A" w:rsidRDefault="00EF360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F360A" w:rsidRPr="0005246A" w:rsidRDefault="00EF360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40" w:type="dxa"/>
          </w:tcPr>
          <w:p w:rsidR="00EF360A" w:rsidRPr="001F466E" w:rsidRDefault="00EF360A" w:rsidP="002361D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Тамара Семеновна</w:t>
            </w:r>
          </w:p>
        </w:tc>
        <w:tc>
          <w:tcPr>
            <w:tcW w:w="2857" w:type="dxa"/>
            <w:vMerge w:val="restart"/>
          </w:tcPr>
          <w:p w:rsidR="00EF360A" w:rsidRPr="0005246A" w:rsidRDefault="00EF360A" w:rsidP="00EF360A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Ростовская область Тарасовский район </w:t>
            </w: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Красновка</w:t>
            </w:r>
            <w:proofErr w:type="spellEnd"/>
            <w:r>
              <w:rPr>
                <w:sz w:val="28"/>
                <w:szCs w:val="28"/>
              </w:rPr>
              <w:t>, ул. 13 Героев, д. 35, кв.3</w:t>
            </w:r>
          </w:p>
        </w:tc>
        <w:tc>
          <w:tcPr>
            <w:tcW w:w="1559" w:type="dxa"/>
            <w:vMerge w:val="restart"/>
          </w:tcPr>
          <w:p w:rsidR="00EF360A" w:rsidRPr="0005246A" w:rsidRDefault="00690025" w:rsidP="001F466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1437" w:type="dxa"/>
            <w:vMerge w:val="restart"/>
          </w:tcPr>
          <w:p w:rsidR="00EF360A" w:rsidRPr="0005246A" w:rsidRDefault="00690025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EF360A" w:rsidRPr="0005246A" w:rsidTr="00106743">
        <w:trPr>
          <w:trHeight w:val="1188"/>
        </w:trPr>
        <w:tc>
          <w:tcPr>
            <w:tcW w:w="590" w:type="dxa"/>
          </w:tcPr>
          <w:p w:rsidR="00EF360A" w:rsidRPr="0005246A" w:rsidRDefault="00EF360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EF360A" w:rsidRDefault="00EF360A" w:rsidP="002361D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 Владимир Иванович</w:t>
            </w:r>
          </w:p>
        </w:tc>
        <w:tc>
          <w:tcPr>
            <w:tcW w:w="2857" w:type="dxa"/>
            <w:vMerge/>
          </w:tcPr>
          <w:p w:rsidR="00EF360A" w:rsidRPr="0005246A" w:rsidRDefault="00EF360A" w:rsidP="002361D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F360A" w:rsidRDefault="00EF360A" w:rsidP="001F466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EF360A" w:rsidRDefault="00EF360A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EF360A" w:rsidRPr="0005246A" w:rsidTr="00106743">
        <w:trPr>
          <w:trHeight w:val="1188"/>
        </w:trPr>
        <w:tc>
          <w:tcPr>
            <w:tcW w:w="590" w:type="dxa"/>
          </w:tcPr>
          <w:p w:rsidR="00EF360A" w:rsidRPr="0005246A" w:rsidRDefault="00EF360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40" w:type="dxa"/>
          </w:tcPr>
          <w:p w:rsidR="00EF360A" w:rsidRDefault="00EF360A" w:rsidP="002361D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 Максим Владимирович</w:t>
            </w:r>
          </w:p>
        </w:tc>
        <w:tc>
          <w:tcPr>
            <w:tcW w:w="2857" w:type="dxa"/>
            <w:vMerge/>
          </w:tcPr>
          <w:p w:rsidR="00EF360A" w:rsidRPr="0005246A" w:rsidRDefault="00EF360A" w:rsidP="002361D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F360A" w:rsidRDefault="00EF360A" w:rsidP="001F466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EF360A" w:rsidRDefault="00EF360A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C4798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05246A" w:rsidRDefault="000E5AAA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Заключить договор на передачу </w:t>
      </w:r>
      <w:r w:rsidR="00E33ED0" w:rsidRPr="0005246A">
        <w:rPr>
          <w:sz w:val="28"/>
          <w:szCs w:val="28"/>
        </w:rPr>
        <w:t xml:space="preserve">квартиры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собственность граждан.</w:t>
      </w:r>
    </w:p>
    <w:p w:rsidR="00106743" w:rsidRPr="00F35B6C" w:rsidRDefault="00106743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5246A">
        <w:rPr>
          <w:sz w:val="28"/>
          <w:szCs w:val="28"/>
        </w:rPr>
        <w:t>Граждан</w:t>
      </w:r>
      <w:r w:rsidR="00862A3F">
        <w:rPr>
          <w:sz w:val="28"/>
          <w:szCs w:val="28"/>
        </w:rPr>
        <w:t xml:space="preserve">ам, приватизирующим жильё, </w:t>
      </w:r>
      <w:r w:rsidRPr="0005246A">
        <w:rPr>
          <w:sz w:val="28"/>
          <w:szCs w:val="28"/>
        </w:rPr>
        <w:t>обеспечить государственную регис</w:t>
      </w:r>
      <w:r w:rsidRPr="0005246A">
        <w:rPr>
          <w:sz w:val="28"/>
          <w:szCs w:val="28"/>
        </w:rPr>
        <w:t>т</w:t>
      </w:r>
      <w:r w:rsidRPr="0005246A">
        <w:rPr>
          <w:sz w:val="28"/>
          <w:szCs w:val="28"/>
        </w:rPr>
        <w:t xml:space="preserve">рацию права собственности на </w:t>
      </w:r>
      <w:r w:rsidR="00E33ED0" w:rsidRPr="0005246A">
        <w:rPr>
          <w:sz w:val="28"/>
          <w:szCs w:val="28"/>
        </w:rPr>
        <w:t xml:space="preserve">квартиру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05246A">
        <w:rPr>
          <w:sz w:val="28"/>
          <w:szCs w:val="28"/>
        </w:rPr>
        <w:t>и</w:t>
      </w:r>
      <w:r w:rsidRPr="0005246A">
        <w:rPr>
          <w:sz w:val="28"/>
          <w:szCs w:val="28"/>
        </w:rPr>
        <w:t>жимое имущество и сделок с ним».</w:t>
      </w:r>
    </w:p>
    <w:p w:rsidR="00031D4B" w:rsidRPr="0005246A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     </w:t>
      </w: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C82300" w:rsidRPr="00142CE0" w:rsidRDefault="00516C11" w:rsidP="00862A3F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</w:t>
      </w:r>
      <w:r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 xml:space="preserve">. </w:t>
      </w:r>
      <w:proofErr w:type="spellStart"/>
      <w:r w:rsidR="00A160BB" w:rsidRPr="0005246A">
        <w:rPr>
          <w:sz w:val="28"/>
          <w:szCs w:val="28"/>
        </w:rPr>
        <w:t>Ба</w:t>
      </w:r>
      <w:r w:rsidRPr="0005246A">
        <w:rPr>
          <w:sz w:val="28"/>
          <w:szCs w:val="28"/>
        </w:rPr>
        <w:t>даев</w:t>
      </w:r>
      <w:proofErr w:type="spellEnd"/>
      <w:r w:rsidR="007854BC" w:rsidRPr="0005246A">
        <w:rPr>
          <w:sz w:val="28"/>
          <w:szCs w:val="28"/>
        </w:rPr>
        <w:t xml:space="preserve"> </w:t>
      </w: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46A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1F466E"/>
    <w:rsid w:val="00212612"/>
    <w:rsid w:val="002361D7"/>
    <w:rsid w:val="002406E9"/>
    <w:rsid w:val="00290C41"/>
    <w:rsid w:val="002A67D7"/>
    <w:rsid w:val="002A7D1C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4173B"/>
    <w:rsid w:val="0038116D"/>
    <w:rsid w:val="00383E48"/>
    <w:rsid w:val="003A0A2B"/>
    <w:rsid w:val="003C2136"/>
    <w:rsid w:val="003C6BFF"/>
    <w:rsid w:val="003D52F1"/>
    <w:rsid w:val="003E4264"/>
    <w:rsid w:val="004374D9"/>
    <w:rsid w:val="00443B52"/>
    <w:rsid w:val="0045750F"/>
    <w:rsid w:val="00491F62"/>
    <w:rsid w:val="004A220E"/>
    <w:rsid w:val="004A5BD6"/>
    <w:rsid w:val="004B2DD5"/>
    <w:rsid w:val="004E08C1"/>
    <w:rsid w:val="00516C11"/>
    <w:rsid w:val="00522E1F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0025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78768D"/>
    <w:rsid w:val="00815AFA"/>
    <w:rsid w:val="00820505"/>
    <w:rsid w:val="00842C03"/>
    <w:rsid w:val="00862A3F"/>
    <w:rsid w:val="0088291F"/>
    <w:rsid w:val="008A07AB"/>
    <w:rsid w:val="008C08C0"/>
    <w:rsid w:val="00906D84"/>
    <w:rsid w:val="00931905"/>
    <w:rsid w:val="00947180"/>
    <w:rsid w:val="0097715D"/>
    <w:rsid w:val="00991BE4"/>
    <w:rsid w:val="009A6D72"/>
    <w:rsid w:val="009B5088"/>
    <w:rsid w:val="00A03301"/>
    <w:rsid w:val="00A160BB"/>
    <w:rsid w:val="00A166E5"/>
    <w:rsid w:val="00A36C8A"/>
    <w:rsid w:val="00A377DE"/>
    <w:rsid w:val="00A6084E"/>
    <w:rsid w:val="00A9656A"/>
    <w:rsid w:val="00AA11A3"/>
    <w:rsid w:val="00AA6B9B"/>
    <w:rsid w:val="00AA7E9A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91B73"/>
    <w:rsid w:val="00CC19D1"/>
    <w:rsid w:val="00CE5BE7"/>
    <w:rsid w:val="00CF67A5"/>
    <w:rsid w:val="00D24F56"/>
    <w:rsid w:val="00D51918"/>
    <w:rsid w:val="00D623A0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360A"/>
    <w:rsid w:val="00EF413E"/>
    <w:rsid w:val="00EF70F4"/>
    <w:rsid w:val="00F22F78"/>
    <w:rsid w:val="00F279F3"/>
    <w:rsid w:val="00F31C57"/>
    <w:rsid w:val="00F35B6C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65A788-961E-4B36-BE75-8DF69818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1B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91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B657-07D9-4784-A798-A8637EE3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2014-06-05T05:11:00Z</cp:lastPrinted>
  <dcterms:created xsi:type="dcterms:W3CDTF">2025-07-14T17:48:00Z</dcterms:created>
  <dcterms:modified xsi:type="dcterms:W3CDTF">2025-07-14T17:48:00Z</dcterms:modified>
</cp:coreProperties>
</file>